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Chars="0" w:right="0" w:rightChars="0"/>
        <w:jc w:val="left"/>
        <w:outlineLvl w:val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简介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="Helvetica" w:hAnsi="Helvetica" w:eastAsia="Helvetica" w:cs="Helvetica"/>
          <w:sz w:val="21"/>
          <w:szCs w:val="21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Python 是一个高层次的结合了解释性、编译性、互动性和面向对象的脚本语言。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21"/>
          <w:szCs w:val="21"/>
          <w:bdr w:val="none" w:color="auto" w:sz="0" w:space="0"/>
          <w:shd w:val="clear" w:fill="FFFFFF"/>
        </w:rPr>
        <w:t>Python 的设计具有很强的可读性，相比其他语言经常使用英文关键字，其他语言的一些标点符号，它具有比其他语言更有特色语法结构。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是一种解释型语言：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这意味着开发过程中没有了编译这个环节。类似于PHP和Perl语言。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是交互式语言：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这意味着，您可以在一个 Python 提示符 </w:t>
      </w:r>
      <w:r>
        <w:rPr>
          <w:rFonts w:ascii="Consolas" w:hAnsi="Consolas" w:eastAsia="Consolas" w:cs="Consolas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ECEAE6"/>
        </w:rPr>
        <w:t>&gt;&gt;&gt;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后直接执行代码。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是面向对象语言: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这意味着Python支持面向对象的风格或代码封装在对象的编程技术。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是初学者的语言：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对初级程序员而言，是一种伟大的语言，它支持广泛的应用程序开发，从简单的文字处理到 WWW 浏览器再到游戏。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Chars="0"/>
        <w:jc w:val="left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1" o:spt="1" style="height:1.5pt;width:432pt;" fillcolor="#D4D4D4" filled="t" stroked="f" coordsize="21600,21600" o:hr="t" o:hrstd="t" o:hrnoshade="t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Chars="0" w:right="0" w:rightChars="0"/>
        <w:jc w:val="left"/>
        <w:outlineLvl w:val="1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发展历史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是由 Guido van Rossum 在八十年代末和九十年代初，在荷兰国家数学和计算机科学研究所设计出来的。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本身也是由诸多其他语言发展而来的,这包括 ABC、Modula-3、C、C++、Algol-68、SmallTalk、Unix shell 和其他的脚本语言等等。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像 Perl 语言一样，Python 源代码同样遵循 GPL(GNU General Public License)协议。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现在 Python 是由一个核心开发团队在维护，Guido van Rossum 仍然占据着至关重要的作用，指导其进展。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2.7 被确定为最后一个 Python 2.x 版本，它除了支持 Python 2.x 语法外，还支持部分 Python 3.1 语法。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Chars="0"/>
        <w:jc w:val="left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2" o:spt="1" style="height:1.5pt;width:432pt;" fillcolor="#D4D4D4" filled="t" stroked="f" coordsize="21600,21600" o:hr="t" o:hrstd="t" o:hrnoshade="t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Chars="0" w:right="0" w:rightChars="0"/>
        <w:jc w:val="left"/>
        <w:outlineLvl w:val="1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特点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1.易于学习：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Python有相对较少的关键字，结构简单，和一个明确定义的语法，学习起来更加简单。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2.易于阅读：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Python代码定义的更清晰。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3.易于维护：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Python的成功在于它的源代码是相当容易维护的。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4.一个广泛的标准库：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Python的最大的优势之一是丰富的库，跨平台的，在UNIX，Windows和Macintosh兼容很好。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5.互动模式：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互动模式的支持，您可以从终端输入执行代码并获得结果的语言，互动的测试和调试代码片断。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6.可移植：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基于其开放源代码的特性，Python已经被移植（也就是使其工作）到许多平台。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7.可扩展：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如果你需要一段运行很快的关键代码，或者是想要编写一些不愿开放的算法，你可以使用C或C++完成那部分程序，然后从你的Python程序中调用。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8.数据库：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Python提供所有主要的商业数据库的接口。</w:t>
      </w:r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9.GUI编程：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Python支持GUI可以创建和移植到许多系统调用。</w:t>
      </w:r>
      <w:bookmarkStart w:id="0" w:name="_GoBack"/>
      <w:bookmarkEnd w:id="0"/>
    </w:p>
    <w:p>
      <w:pPr>
        <w:pStyle w:val="4"/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0" w:afterAutospacing="0" w:line="420" w:lineRule="atLeast"/>
        <w:ind w:leftChars="0" w:right="0" w:rightChars="0"/>
        <w:jc w:val="left"/>
        <w:rPr>
          <w:rFonts w:hint="default" w:ascii="Helvetica" w:hAnsi="Helvetica" w:eastAsia="Helvetica" w:cs="Helvetica"/>
          <w:sz w:val="19"/>
          <w:szCs w:val="19"/>
        </w:rPr>
      </w:pPr>
      <w:r>
        <w:rPr>
          <w:rStyle w:val="7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10.可嵌入: 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你可以将Python嵌入到C/C++程序，让你的程序的用户获得"脚本化"的能力。</w:t>
      </w:r>
    </w:p>
    <w:p>
      <w:pPr>
        <w:keepNext w:val="0"/>
        <w:keepLines w:val="0"/>
        <w:widowControl/>
        <w:numPr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tabs>
          <w:tab w:val="left" w:pos="720"/>
        </w:tabs>
        <w:wordWrap w:val="0"/>
        <w:spacing w:before="0" w:beforeAutospacing="0" w:after="210" w:afterAutospacing="0" w:line="315" w:lineRule="atLeast"/>
        <w:ind w:leftChars="0" w:right="0" w:rightChars="0"/>
        <w:jc w:val="left"/>
        <w:rPr>
          <w:sz w:val="19"/>
          <w:szCs w:val="19"/>
        </w:rPr>
      </w:pPr>
    </w:p>
    <w:p>
      <w:pPr>
        <w:jc w:val="lef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5881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7">
    <w:name w:val="Strong"/>
    <w:basedOn w:val="6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2020-08-01T08:24:39Z</dcterms:created>
  <dc:creator>86130</dc:creator>
  <cp:lastModifiedBy>a</cp:lastModifiedBy>
  <dcterms:modified xsi:type="dcterms:W3CDTF">2020-08-01T08:27:59Z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