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包工合同范本</w:t>
      </w:r>
    </w:p>
    <w:p>
      <w:pPr>
        <w:pStyle w:val="5"/>
        <w:bidi w:val="0"/>
        <w:jc w:val="left"/>
      </w:pPr>
      <w:r>
        <w:t>　　发包方(甲方)：</w:t>
      </w:r>
      <w:r>
        <w:rPr>
          <w:rFonts w:hint="eastAsia"/>
          <w:lang w:val="en-US" w:eastAsia="zh-CN"/>
        </w:rPr>
        <w:t xml:space="preserve">                 </w:t>
      </w:r>
      <w:r>
        <w:t>法定代表人：</w:t>
      </w:r>
    </w:p>
    <w:p>
      <w:pPr>
        <w:pStyle w:val="5"/>
        <w:bidi w:val="0"/>
        <w:jc w:val="left"/>
      </w:pPr>
      <w:r>
        <w:t>　　承包方(乙方)：</w:t>
      </w:r>
      <w:r>
        <w:rPr>
          <w:rFonts w:hint="eastAsia"/>
          <w:lang w:val="en-US" w:eastAsia="zh-CN"/>
        </w:rPr>
        <w:t xml:space="preserve">                 </w:t>
      </w:r>
      <w:r>
        <w:t>法定代表人：</w:t>
      </w:r>
    </w:p>
    <w:p>
      <w:pPr>
        <w:pStyle w:val="5"/>
        <w:bidi w:val="0"/>
        <w:jc w:val="left"/>
      </w:pPr>
      <w:r>
        <w:t>　　依照有关法律、法规的规定，甲、乙双方在平等、自愿、协商一致的基础上，就乙方承包甲方装饰装修工程的有关事宜，达成如下协议：</w:t>
      </w:r>
    </w:p>
    <w:p>
      <w:pPr>
        <w:pStyle w:val="5"/>
        <w:bidi w:val="0"/>
        <w:jc w:val="left"/>
      </w:pPr>
      <w:r>
        <w:t>　　第一条 工程概况</w:t>
      </w:r>
    </w:p>
    <w:p>
      <w:pPr>
        <w:pStyle w:val="5"/>
        <w:bidi w:val="0"/>
        <w:jc w:val="left"/>
      </w:pPr>
      <w:r>
        <w:t>　　一、 工程地点：</w:t>
      </w:r>
    </w:p>
    <w:p>
      <w:pPr>
        <w:pStyle w:val="5"/>
        <w:bidi w:val="0"/>
        <w:jc w:val="left"/>
      </w:pPr>
      <w:r>
        <w:t>　　二、 工程装饰装修面积：</w:t>
      </w:r>
    </w:p>
    <w:p>
      <w:pPr>
        <w:pStyle w:val="5"/>
        <w:bidi w:val="0"/>
        <w:jc w:val="left"/>
      </w:pPr>
      <w:r>
        <w:t>　　三、 工程范围：</w:t>
      </w:r>
    </w:p>
    <w:p>
      <w:pPr>
        <w:pStyle w:val="5"/>
        <w:bidi w:val="0"/>
        <w:jc w:val="left"/>
      </w:pPr>
      <w:r>
        <w:t>　　四、 承包方式：乙方包工、包料。</w:t>
      </w:r>
    </w:p>
    <w:p>
      <w:pPr>
        <w:pStyle w:val="5"/>
        <w:bidi w:val="0"/>
        <w:jc w:val="left"/>
      </w:pPr>
      <w:r>
        <w:t>　　五、 工程期限及保修期：</w:t>
      </w:r>
    </w:p>
    <w:p>
      <w:pPr>
        <w:pStyle w:val="5"/>
        <w:bidi w:val="0"/>
        <w:jc w:val="left"/>
      </w:pPr>
      <w:r>
        <w:t>　　3、 开工日期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日。竣工日期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日。总日历工期天数</w:t>
      </w:r>
      <w:r>
        <w:rPr>
          <w:rFonts w:hint="eastAsia"/>
          <w:lang w:val="en-US" w:eastAsia="zh-CN"/>
        </w:rPr>
        <w:t>xxx</w:t>
      </w:r>
      <w:r>
        <w:t>天。</w:t>
      </w:r>
    </w:p>
    <w:p>
      <w:pPr>
        <w:pStyle w:val="5"/>
        <w:bidi w:val="0"/>
        <w:jc w:val="left"/>
      </w:pPr>
      <w:r>
        <w:t>　　4、 甲方要求乙方提前竣工的，应征得乙方同意，并支付乙方因赶工采取措施的费用，同时每提前一天支付乙方赶工费</w:t>
      </w:r>
      <w:r>
        <w:rPr>
          <w:rFonts w:hint="eastAsia"/>
          <w:lang w:val="en-US" w:eastAsia="zh-CN"/>
        </w:rPr>
        <w:t>xxx</w:t>
      </w:r>
      <w:r>
        <w:t>元。</w:t>
      </w:r>
    </w:p>
    <w:p>
      <w:pPr>
        <w:pStyle w:val="5"/>
        <w:bidi w:val="0"/>
        <w:jc w:val="left"/>
      </w:pPr>
      <w:r>
        <w:t>　　六、 工程款和报价单</w:t>
      </w:r>
    </w:p>
    <w:p>
      <w:pPr>
        <w:pStyle w:val="5"/>
        <w:bidi w:val="0"/>
        <w:jc w:val="left"/>
      </w:pPr>
      <w:r>
        <w:t>　　工程价款：本合同工程造价为(人民币)</w:t>
      </w:r>
      <w:r>
        <w:rPr>
          <w:rFonts w:hint="eastAsia"/>
          <w:lang w:val="en-US" w:eastAsia="zh-CN"/>
        </w:rPr>
        <w:t>xxxx</w:t>
      </w:r>
      <w:r>
        <w:t>元。</w:t>
      </w:r>
    </w:p>
    <w:p>
      <w:pPr>
        <w:pStyle w:val="5"/>
        <w:bidi w:val="0"/>
        <w:jc w:val="left"/>
      </w:pPr>
      <w:r>
        <w:t>　　第二条 工程监理</w:t>
      </w:r>
    </w:p>
    <w:p>
      <w:pPr>
        <w:pStyle w:val="5"/>
        <w:bidi w:val="0"/>
        <w:jc w:val="left"/>
      </w:pPr>
      <w:r>
        <w:t>　　若本工程实行工程监理，甲方应当与具有经建设行政主管部门核批的工程监理公司另行签订，并将监理工程师的姓名、单位、联系方式及监理工程师的职责等通知乙方。</w:t>
      </w:r>
    </w:p>
    <w:p>
      <w:pPr>
        <w:pStyle w:val="5"/>
        <w:bidi w:val="0"/>
        <w:jc w:val="left"/>
      </w:pPr>
      <w:r>
        <w:t>　　第三条 双方指派人员</w:t>
      </w:r>
    </w:p>
    <w:p>
      <w:pPr>
        <w:pStyle w:val="5"/>
        <w:bidi w:val="0"/>
        <w:jc w:val="left"/>
      </w:pPr>
      <w:r>
        <w:t>　　1、 甲方指派</w:t>
      </w:r>
      <w:r>
        <w:rPr>
          <w:rFonts w:hint="eastAsia"/>
          <w:lang w:val="en-US" w:eastAsia="zh-CN"/>
        </w:rPr>
        <w:t>xxx</w:t>
      </w:r>
      <w:r>
        <w:t>为甲方驻工地代表，负责合同履行。对工程质量、进度进行监督，办理验收、变更、登记手续和甲方授权的其他事宜。</w:t>
      </w:r>
    </w:p>
    <w:p>
      <w:pPr>
        <w:pStyle w:val="5"/>
        <w:bidi w:val="0"/>
        <w:jc w:val="left"/>
      </w:pPr>
      <w:r>
        <w:t>　　2、 乙方指派</w:t>
      </w:r>
      <w:r>
        <w:rPr>
          <w:rFonts w:hint="eastAsia"/>
          <w:lang w:val="en-US" w:eastAsia="zh-CN"/>
        </w:rPr>
        <w:t>xxx</w:t>
      </w:r>
      <w:r>
        <w:t>为乙方驻工地代表，负责合同履行。按要求组织施工，在乙方授权范围内处理本工程相关事宜。</w:t>
      </w:r>
    </w:p>
    <w:p>
      <w:pPr>
        <w:pStyle w:val="5"/>
        <w:bidi w:val="0"/>
        <w:jc w:val="left"/>
      </w:pPr>
      <w:r>
        <w:t>　　3、 任何乙方更换指派代表，应当以书面方式通知对方。</w:t>
      </w:r>
    </w:p>
    <w:p>
      <w:pPr>
        <w:pStyle w:val="5"/>
        <w:bidi w:val="0"/>
        <w:jc w:val="left"/>
      </w:pPr>
      <w:r>
        <w:t>　　第四条 质量标准</w:t>
      </w:r>
    </w:p>
    <w:p>
      <w:pPr>
        <w:pStyle w:val="5"/>
        <w:bidi w:val="0"/>
        <w:jc w:val="left"/>
      </w:pPr>
      <w:r>
        <w:t>　　1、 本工程执行的质量标准：国家制定的施工及验收规范为质量评定验收标准。</w:t>
      </w:r>
    </w:p>
    <w:p>
      <w:pPr>
        <w:pStyle w:val="5"/>
        <w:bidi w:val="0"/>
        <w:jc w:val="left"/>
      </w:pPr>
      <w:r>
        <w:t>　　2、 在竣工验收时双方对工程质量发生争议时，应当申请由相关行政主管部门认可的专业机构予以认定;认证过程支出的相关费用由申请方垫付，并最终由责任方承担。</w:t>
      </w:r>
    </w:p>
    <w:p>
      <w:pPr>
        <w:pStyle w:val="5"/>
        <w:bidi w:val="0"/>
        <w:jc w:val="left"/>
      </w:pPr>
      <w:r>
        <w:t>　　第</w:t>
      </w:r>
      <w:r>
        <w:rPr>
          <w:rFonts w:hint="eastAsia"/>
          <w:lang w:val="en-US" w:eastAsia="zh-CN"/>
        </w:rPr>
        <w:t>五</w:t>
      </w:r>
      <w:r>
        <w:t>条 争议解决方式</w:t>
      </w:r>
    </w:p>
    <w:p>
      <w:pPr>
        <w:pStyle w:val="5"/>
        <w:bidi w:val="0"/>
        <w:jc w:val="left"/>
      </w:pPr>
      <w:r>
        <w:t>　　本合同在履行过程中产生的争议，由当事人双方协商解决，如协商不成的，按以下第</w:t>
      </w:r>
      <w:r>
        <w:rPr>
          <w:rFonts w:hint="eastAsia"/>
          <w:lang w:val="en-US" w:eastAsia="zh-CN"/>
        </w:rPr>
        <w:t>x</w:t>
      </w:r>
      <w:r>
        <w:t>种方式解决争议。</w:t>
      </w:r>
    </w:p>
    <w:p>
      <w:pPr>
        <w:pStyle w:val="5"/>
        <w:bidi w:val="0"/>
        <w:jc w:val="left"/>
      </w:pPr>
      <w:r>
        <w:t>　　1、 提交</w:t>
      </w:r>
      <w:r>
        <w:rPr>
          <w:rFonts w:hint="eastAsia"/>
          <w:lang w:val="en-US" w:eastAsia="zh-CN"/>
        </w:rPr>
        <w:t>xxx</w:t>
      </w:r>
      <w:r>
        <w:t>仲裁委员会仲裁。</w:t>
      </w:r>
    </w:p>
    <w:p>
      <w:pPr>
        <w:pStyle w:val="5"/>
        <w:bidi w:val="0"/>
        <w:jc w:val="left"/>
      </w:pPr>
      <w:r>
        <w:t>　　2、 向原告方住所地人民法院提起诉讼。</w:t>
      </w:r>
    </w:p>
    <w:p>
      <w:pPr>
        <w:pStyle w:val="5"/>
        <w:bidi w:val="0"/>
        <w:jc w:val="left"/>
      </w:pPr>
      <w:r>
        <w:t>　　第</w:t>
      </w:r>
      <w:r>
        <w:rPr>
          <w:rFonts w:hint="eastAsia"/>
          <w:lang w:val="en-US" w:eastAsia="zh-CN"/>
        </w:rPr>
        <w:t>六</w:t>
      </w:r>
      <w:r>
        <w:t>条 其他</w:t>
      </w:r>
    </w:p>
    <w:p>
      <w:pPr>
        <w:pStyle w:val="5"/>
        <w:bidi w:val="0"/>
        <w:jc w:val="left"/>
      </w:pPr>
      <w:r>
        <w:t>　　1、 本合同和补充合同具有同等法律效力。</w:t>
      </w:r>
    </w:p>
    <w:p>
      <w:pPr>
        <w:pStyle w:val="5"/>
        <w:bidi w:val="0"/>
        <w:jc w:val="left"/>
      </w:pPr>
      <w:r>
        <w:t>　　2、 因不可归责于双方的原因影响了</w:t>
      </w:r>
      <w:bookmarkStart w:id="0" w:name="_GoBack"/>
      <w:bookmarkEnd w:id="0"/>
      <w:r>
        <w:t>合同履行或造成损失的，双方应当本着公平原则协商解决。</w:t>
      </w:r>
    </w:p>
    <w:p>
      <w:pPr>
        <w:pStyle w:val="5"/>
        <w:bidi w:val="0"/>
        <w:jc w:val="left"/>
      </w:pPr>
      <w:r>
        <w:t>　　3、 本合同一式</w:t>
      </w:r>
      <w:r>
        <w:rPr>
          <w:rFonts w:hint="eastAsia"/>
          <w:lang w:val="en-US" w:eastAsia="zh-CN"/>
        </w:rPr>
        <w:t>x</w:t>
      </w:r>
      <w:r>
        <w:t>份，双方各执</w:t>
      </w:r>
      <w:r>
        <w:rPr>
          <w:rFonts w:hint="eastAsia"/>
          <w:lang w:val="en-US" w:eastAsia="zh-CN"/>
        </w:rPr>
        <w:t>x</w:t>
      </w:r>
      <w:r>
        <w:t>份。</w:t>
      </w:r>
    </w:p>
    <w:p>
      <w:pPr>
        <w:pStyle w:val="5"/>
        <w:bidi w:val="0"/>
        <w:jc w:val="left"/>
      </w:pPr>
      <w:r>
        <w:t>　　甲方：</w:t>
      </w:r>
      <w:r>
        <w:rPr>
          <w:rFonts w:hint="eastAsia"/>
          <w:lang w:val="en-US" w:eastAsia="zh-CN"/>
        </w:rPr>
        <w:t xml:space="preserve">              </w:t>
      </w:r>
      <w:r>
        <w:t>法定代表人：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5"/>
        <w:bidi w:val="0"/>
        <w:jc w:val="left"/>
      </w:pPr>
      <w:r>
        <w:t>　　乙方：</w:t>
      </w:r>
      <w:r>
        <w:rPr>
          <w:rFonts w:hint="eastAsia"/>
          <w:lang w:val="en-US" w:eastAsia="zh-CN"/>
        </w:rPr>
        <w:t xml:space="preserve">              </w:t>
      </w:r>
      <w:r>
        <w:t>法定代表人：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C72E49"/>
    <w:rsid w:val="63C72E49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2021-09-25T08:39:00Z</dcterms:created>
  <dc:creator>南京星智万合网络科技有限公司</dc:creator>
  <cp:lastModifiedBy>南京星智万合网络科技有限公司</cp:lastModifiedBy>
  <dcterms:modified xsi:type="dcterms:W3CDTF">2021-09-25T08:47:25Z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