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办公室装修合同范本</w:t>
      </w:r>
    </w:p>
    <w:p>
      <w:pPr>
        <w:pStyle w:val="5"/>
        <w:bidi w:val="0"/>
        <w:jc w:val="left"/>
      </w:pPr>
      <w:r>
        <w:t>　　甲方：</w:t>
      </w:r>
      <w:r>
        <w:rPr>
          <w:rFonts w:hint="eastAsia"/>
          <w:lang w:val="en-US" w:eastAsia="zh-CN"/>
        </w:rPr>
        <w:t xml:space="preserve">                 </w:t>
      </w:r>
      <w:r>
        <w:t>　　乙方：</w:t>
      </w:r>
    </w:p>
    <w:p>
      <w:pPr>
        <w:pStyle w:val="5"/>
        <w:bidi w:val="0"/>
        <w:jc w:val="left"/>
      </w:pPr>
      <w:r>
        <w:t>　　依照国家建设部、省市建委对建筑装饰工程的有关规定，经双方协商签定合同如下：</w:t>
      </w:r>
    </w:p>
    <w:p>
      <w:pPr>
        <w:pStyle w:val="5"/>
        <w:bidi w:val="0"/>
        <w:jc w:val="left"/>
      </w:pPr>
      <w:r>
        <w:t>　　第一条 工程概况及承包方式</w:t>
      </w:r>
    </w:p>
    <w:p>
      <w:pPr>
        <w:pStyle w:val="5"/>
        <w:bidi w:val="0"/>
        <w:jc w:val="left"/>
      </w:pPr>
      <w:r>
        <w:t>　　工程名称：__________________</w:t>
      </w:r>
    </w:p>
    <w:p>
      <w:pPr>
        <w:pStyle w:val="5"/>
        <w:bidi w:val="0"/>
        <w:jc w:val="left"/>
      </w:pPr>
      <w:r>
        <w:t>　　工程地点：__________________</w:t>
      </w:r>
    </w:p>
    <w:p>
      <w:pPr>
        <w:pStyle w:val="5"/>
        <w:bidi w:val="0"/>
        <w:jc w:val="left"/>
      </w:pPr>
      <w:r>
        <w:t>　　工程承包方式：包工包料</w:t>
      </w:r>
    </w:p>
    <w:p>
      <w:pPr>
        <w:pStyle w:val="5"/>
        <w:bidi w:val="0"/>
        <w:jc w:val="left"/>
      </w:pPr>
      <w:r>
        <w:t>　　工程概况：建筑面积</w:t>
      </w:r>
      <w:r>
        <w:rPr>
          <w:rFonts w:hint="eastAsia"/>
          <w:lang w:val="en-US" w:eastAsia="zh-CN"/>
        </w:rPr>
        <w:t>xxx</w:t>
      </w:r>
      <w:r>
        <w:t>平方米。</w:t>
      </w:r>
    </w:p>
    <w:p>
      <w:pPr>
        <w:pStyle w:val="5"/>
        <w:bidi w:val="0"/>
        <w:jc w:val="left"/>
        <w:rPr>
          <w:rFonts w:hint="eastAsia" w:eastAsia="仿宋"/>
          <w:lang w:eastAsia="zh-CN"/>
        </w:rPr>
      </w:pPr>
      <w:r>
        <w:t>　　承包范围：包人工、包部分材料、包工期、包安全文明施工、包施工质量</w:t>
      </w:r>
      <w:r>
        <w:rPr>
          <w:rFonts w:hint="eastAsia"/>
          <w:lang w:eastAsia="zh-CN"/>
        </w:rPr>
        <w:t>。</w:t>
      </w:r>
    </w:p>
    <w:p>
      <w:pPr>
        <w:pStyle w:val="5"/>
        <w:bidi w:val="0"/>
        <w:jc w:val="left"/>
      </w:pPr>
      <w:r>
        <w:t>　　第二条 合同价款：单价(不含税)，工程量由甲方验收合格确认后为准。</w:t>
      </w:r>
    </w:p>
    <w:p>
      <w:pPr>
        <w:pStyle w:val="5"/>
        <w:bidi w:val="0"/>
        <w:jc w:val="left"/>
      </w:pPr>
      <w:r>
        <w:t>　　第三条 工期：</w:t>
      </w:r>
    </w:p>
    <w:p>
      <w:pPr>
        <w:pStyle w:val="5"/>
        <w:bidi w:val="0"/>
        <w:jc w:val="left"/>
      </w:pPr>
      <w:r>
        <w:t>　　第四条工程质量标准：确保一次性验收合格标准，工程质保期两年。</w:t>
      </w:r>
    </w:p>
    <w:p>
      <w:pPr>
        <w:pStyle w:val="5"/>
        <w:bidi w:val="0"/>
        <w:jc w:val="left"/>
      </w:pPr>
      <w:r>
        <w:t>　　第四条 工期</w:t>
      </w:r>
    </w:p>
    <w:p>
      <w:pPr>
        <w:pStyle w:val="5"/>
        <w:bidi w:val="0"/>
        <w:jc w:val="left"/>
      </w:pPr>
      <w:r>
        <w:t>　　一、 工期说明：甲乙双方在确定竣工日期、移交日期及各项控制工期时，已充分考虑：</w:t>
      </w:r>
    </w:p>
    <w:p>
      <w:pPr>
        <w:pStyle w:val="5"/>
        <w:bidi w:val="0"/>
        <w:jc w:val="left"/>
      </w:pPr>
      <w:r>
        <w:t>　　1、 配合发包人其他分包工程所需的合理时间;</w:t>
      </w:r>
    </w:p>
    <w:p>
      <w:pPr>
        <w:pStyle w:val="5"/>
        <w:bidi w:val="0"/>
        <w:jc w:val="left"/>
      </w:pPr>
      <w:r>
        <w:t>　　2、 政府发布的可能影响工期的各种措施、规定或文件等;</w:t>
      </w:r>
    </w:p>
    <w:p>
      <w:pPr>
        <w:pStyle w:val="5"/>
        <w:bidi w:val="0"/>
        <w:jc w:val="left"/>
      </w:pPr>
      <w:r>
        <w:t>　　3、 其它可能影响工期的各种因素</w:t>
      </w:r>
    </w:p>
    <w:p>
      <w:pPr>
        <w:pStyle w:val="5"/>
        <w:bidi w:val="0"/>
        <w:jc w:val="left"/>
      </w:pPr>
      <w:r>
        <w:t>　　应按业主方审定的施工组织方案实施，保证质量，按时完工。</w:t>
      </w:r>
    </w:p>
    <w:p>
      <w:pPr>
        <w:pStyle w:val="5"/>
        <w:bidi w:val="0"/>
        <w:jc w:val="left"/>
      </w:pPr>
      <w:r>
        <w:t>　　二、 工期调整：</w:t>
      </w:r>
    </w:p>
    <w:p>
      <w:pPr>
        <w:pStyle w:val="5"/>
        <w:bidi w:val="0"/>
        <w:jc w:val="left"/>
      </w:pPr>
      <w:r>
        <w:t>　　1、 在施工过程中，甲方有权根据项目工程和其他各项专业承包工程的工期目标和实际进度，适当调整本合同工程的各阶段工期，乙方必须遵照执行。</w:t>
      </w:r>
    </w:p>
    <w:p>
      <w:pPr>
        <w:pStyle w:val="5"/>
        <w:bidi w:val="0"/>
        <w:jc w:val="left"/>
      </w:pPr>
      <w:r>
        <w:t>　　2、 在发生下述事项时，乙方可向发包人提出工期延长申请：不可抗力;甲方供应的材料、设备未按双方约定的时间进场;甲方工程工期延误;甲方、设计单位对工程更改或变更对工期造成延误;本合同约定的或甲方同意工期顺延的其他情况。</w:t>
      </w:r>
    </w:p>
    <w:p>
      <w:pPr>
        <w:pStyle w:val="5"/>
        <w:bidi w:val="0"/>
        <w:jc w:val="left"/>
      </w:pPr>
      <w:r>
        <w:t>　　三、 乙方应在上述情况发生当日起2日内，就延误的工期以书面形式向甲方提出报告。乙方逾期不提出顺延工期的，视为放弃顺延工期的权利。</w:t>
      </w:r>
    </w:p>
    <w:p>
      <w:pPr>
        <w:pStyle w:val="5"/>
        <w:bidi w:val="0"/>
        <w:jc w:val="left"/>
      </w:pPr>
      <w:r>
        <w:t>　　四、 根据本工程实际情况及业主强制要求，若因乙方原因发生工期拖延，甲方有权按照业主处罚数额双倍处罚。</w:t>
      </w:r>
    </w:p>
    <w:p>
      <w:pPr>
        <w:pStyle w:val="5"/>
        <w:bidi w:val="0"/>
        <w:jc w:val="left"/>
      </w:pPr>
      <w:r>
        <w:t>　　第</w:t>
      </w:r>
      <w:r>
        <w:rPr>
          <w:rFonts w:hint="eastAsia"/>
          <w:lang w:val="en-US" w:eastAsia="zh-CN"/>
        </w:rPr>
        <w:t>五</w:t>
      </w:r>
      <w:r>
        <w:t>条 进度款：</w:t>
      </w:r>
    </w:p>
    <w:p>
      <w:pPr>
        <w:pStyle w:val="5"/>
        <w:bidi w:val="0"/>
        <w:jc w:val="left"/>
      </w:pPr>
      <w:r>
        <w:t>　　一、 甲乙双方以进场前业主最终确认的施工图纸为依据，计算进度款申请所需的工程量。</w:t>
      </w:r>
    </w:p>
    <w:p>
      <w:pPr>
        <w:pStyle w:val="5"/>
        <w:bidi w:val="0"/>
        <w:jc w:val="left"/>
      </w:pPr>
      <w:r>
        <w:t>　　二、 预付款：合同签定十个工作日后，甲方向乙方按合同金额的支付工程预付款。</w:t>
      </w:r>
    </w:p>
    <w:p>
      <w:pPr>
        <w:pStyle w:val="5"/>
        <w:bidi w:val="0"/>
        <w:jc w:val="left"/>
      </w:pPr>
      <w:r>
        <w:t>　　三、 工程进度款：每月按工程完成实际进度的支付工程进度款。</w:t>
      </w:r>
    </w:p>
    <w:p>
      <w:pPr>
        <w:pStyle w:val="5"/>
        <w:bidi w:val="0"/>
        <w:jc w:val="left"/>
      </w:pPr>
      <w:r>
        <w:t>　　四、 工程全部完工经验收合格并向甲方交付全部工程资料时，甲方向乙方按合同金额的支付工程进度款。</w:t>
      </w:r>
    </w:p>
    <w:p>
      <w:pPr>
        <w:pStyle w:val="5"/>
        <w:bidi w:val="0"/>
        <w:jc w:val="left"/>
      </w:pPr>
      <w:r>
        <w:t>　　五、 质保金：按结算价的</w:t>
      </w:r>
      <w:r>
        <w:rPr>
          <w:rFonts w:hint="eastAsia"/>
          <w:lang w:val="en-US" w:eastAsia="zh-CN"/>
        </w:rPr>
        <w:t>x</w:t>
      </w:r>
      <w:r>
        <w:t>%预留作为工程质量保修金，质保期满后无息支付。</w:t>
      </w:r>
    </w:p>
    <w:p>
      <w:pPr>
        <w:pStyle w:val="5"/>
        <w:bidi w:val="0"/>
        <w:jc w:val="left"/>
      </w:pPr>
      <w:r>
        <w:t>　　</w:t>
      </w:r>
      <w:r>
        <w:rPr>
          <w:rFonts w:hint="eastAsia"/>
          <w:lang w:val="en-US" w:eastAsia="zh-CN"/>
        </w:rPr>
        <w:t>六</w:t>
      </w:r>
      <w:r>
        <w:t>、 工程施工过程中的设计变更、工程签证在进度款支付时不予以支付，一并并入工程结算。</w:t>
      </w:r>
    </w:p>
    <w:p>
      <w:pPr>
        <w:pStyle w:val="5"/>
        <w:bidi w:val="0"/>
        <w:jc w:val="left"/>
        <w:rPr>
          <w:rFonts w:hint="eastAsia" w:eastAsia="仿宋"/>
          <w:lang w:eastAsia="zh-CN"/>
        </w:rPr>
      </w:pPr>
      <w:r>
        <w:t>　　</w:t>
      </w:r>
      <w:r>
        <w:rPr>
          <w:rFonts w:hint="eastAsia"/>
          <w:lang w:val="en-US" w:eastAsia="zh-CN"/>
        </w:rPr>
        <w:t>七</w:t>
      </w:r>
      <w:r>
        <w:t>、 甲方付款前，乙方应提供相应金额之合法有效的专用发票;甲方付款至结算款总额的</w:t>
      </w:r>
      <w:r>
        <w:rPr>
          <w:rFonts w:hint="eastAsia"/>
          <w:lang w:val="en-US" w:eastAsia="zh-CN"/>
        </w:rPr>
        <w:t>xx</w:t>
      </w:r>
      <w:r>
        <w:t>%之前，乙方应提供结算款总额的发票</w:t>
      </w:r>
      <w:r>
        <w:rPr>
          <w:rFonts w:hint="eastAsia"/>
          <w:lang w:eastAsia="zh-CN"/>
        </w:rPr>
        <w:t>。</w:t>
      </w:r>
    </w:p>
    <w:p>
      <w:pPr>
        <w:pStyle w:val="5"/>
        <w:bidi w:val="0"/>
        <w:jc w:val="left"/>
      </w:pPr>
      <w:r>
        <w:t>　　</w:t>
      </w:r>
      <w:r>
        <w:rPr>
          <w:rFonts w:hint="eastAsia"/>
          <w:lang w:val="en-US" w:eastAsia="zh-CN"/>
        </w:rPr>
        <w:t>八</w:t>
      </w:r>
      <w:r>
        <w:t>、 乙方未违约的前提下，甲方无正当理由超过约定的支付时间不支付工程款，乙方可向甲方发出要求付款的通知，付款时间超过</w:t>
      </w:r>
      <w:r>
        <w:rPr>
          <w:rFonts w:hint="eastAsia"/>
          <w:lang w:val="en-US" w:eastAsia="zh-CN"/>
        </w:rPr>
        <w:t>x</w:t>
      </w:r>
      <w:r>
        <w:t>工作日可停工。</w:t>
      </w:r>
    </w:p>
    <w:p>
      <w:pPr>
        <w:pStyle w:val="5"/>
        <w:bidi w:val="0"/>
        <w:jc w:val="left"/>
      </w:pPr>
      <w:r>
        <w:t>　　</w:t>
      </w:r>
      <w:r>
        <w:rPr>
          <w:rFonts w:hint="eastAsia"/>
          <w:lang w:val="en-US" w:eastAsia="zh-CN"/>
        </w:rPr>
        <w:t xml:space="preserve">第六条 </w:t>
      </w:r>
      <w:r>
        <w:t>其他条款：</w:t>
      </w:r>
    </w:p>
    <w:p>
      <w:pPr>
        <w:pStyle w:val="5"/>
        <w:bidi w:val="0"/>
        <w:jc w:val="left"/>
      </w:pPr>
      <w:r>
        <w:t>　　</w:t>
      </w:r>
      <w:r>
        <w:rPr>
          <w:rFonts w:hint="eastAsia"/>
          <w:lang w:val="en-US" w:eastAsia="zh-CN"/>
        </w:rPr>
        <w:t>1</w:t>
      </w:r>
      <w:r>
        <w:t>、 本合同正本</w:t>
      </w:r>
      <w:r>
        <w:rPr>
          <w:rFonts w:hint="eastAsia"/>
          <w:lang w:val="en-US" w:eastAsia="zh-CN"/>
        </w:rPr>
        <w:t>x</w:t>
      </w:r>
      <w:r>
        <w:t>份，具有同等效力，由甲乙双方分别保存</w:t>
      </w:r>
      <w:r>
        <w:rPr>
          <w:rFonts w:hint="eastAsia"/>
          <w:lang w:val="en-US" w:eastAsia="zh-CN"/>
        </w:rPr>
        <w:t>x</w:t>
      </w:r>
      <w:r>
        <w:t>份。</w:t>
      </w:r>
    </w:p>
    <w:p>
      <w:pPr>
        <w:pStyle w:val="5"/>
        <w:bidi w:val="0"/>
        <w:jc w:val="left"/>
      </w:pPr>
      <w:r>
        <w:t>　　</w:t>
      </w:r>
      <w:r>
        <w:rPr>
          <w:rFonts w:hint="eastAsia"/>
          <w:lang w:val="en-US" w:eastAsia="zh-CN"/>
        </w:rPr>
        <w:t>2</w:t>
      </w:r>
      <w:r>
        <w:t>、 本合同双方约定双方签字、盖章后生效。</w:t>
      </w:r>
    </w:p>
    <w:p>
      <w:pPr>
        <w:pStyle w:val="5"/>
        <w:bidi w:val="0"/>
        <w:jc w:val="left"/>
      </w:pPr>
      <w:r>
        <w:t>　　甲方：(公章)</w:t>
      </w:r>
      <w:r>
        <w:rPr>
          <w:rFonts w:hint="eastAsia"/>
          <w:lang w:val="en-US" w:eastAsia="zh-CN"/>
        </w:rPr>
        <w:t xml:space="preserve">              </w:t>
      </w:r>
      <w:r>
        <w:t>乙方：(公章)</w:t>
      </w:r>
    </w:p>
    <w:p>
      <w:pPr>
        <w:pStyle w:val="5"/>
        <w:bidi w:val="0"/>
        <w:jc w:val="left"/>
      </w:pPr>
      <w:r>
        <w:t>　　法定代表人：</w:t>
      </w:r>
      <w:r>
        <w:rPr>
          <w:rFonts w:hint="eastAsia"/>
          <w:lang w:val="en-US" w:eastAsia="zh-CN"/>
        </w:rPr>
        <w:t xml:space="preserve">              </w:t>
      </w:r>
      <w:r>
        <w:t>法定代表人：</w:t>
      </w:r>
    </w:p>
    <w:p>
      <w:pPr>
        <w:pStyle w:val="5"/>
        <w:bidi w:val="0"/>
        <w:jc w:val="left"/>
      </w:pPr>
      <w:r>
        <w:t>　　委托代理人：</w:t>
      </w:r>
      <w:r>
        <w:rPr>
          <w:rFonts w:hint="eastAsia"/>
          <w:lang w:val="en-US" w:eastAsia="zh-CN"/>
        </w:rPr>
        <w:t xml:space="preserve">              </w:t>
      </w:r>
      <w:r>
        <w:t>委托代理人：</w:t>
      </w:r>
    </w:p>
    <w:p>
      <w:pPr>
        <w:pStyle w:val="5"/>
        <w:bidi w:val="0"/>
        <w:jc w:val="left"/>
      </w:pPr>
      <w:r>
        <w:t>　　电话：</w:t>
      </w:r>
      <w:r>
        <w:rPr>
          <w:rFonts w:hint="eastAsia"/>
          <w:lang w:val="en-US" w:eastAsia="zh-CN"/>
        </w:rPr>
        <w:t xml:space="preserve">                    </w:t>
      </w:r>
      <w:r>
        <w:t>电话：</w:t>
      </w:r>
    </w:p>
    <w:p>
      <w:pPr>
        <w:pStyle w:val="5"/>
        <w:bidi w:val="0"/>
        <w:jc w:val="left"/>
      </w:pPr>
      <w:r>
        <w:t>　　开户银行：</w:t>
      </w:r>
      <w:r>
        <w:rPr>
          <w:rFonts w:hint="eastAsia"/>
          <w:lang w:val="en-US" w:eastAsia="zh-CN"/>
        </w:rPr>
        <w:t xml:space="preserve">                </w:t>
      </w:r>
      <w:r>
        <w:t>开户银行：</w:t>
      </w:r>
    </w:p>
    <w:p>
      <w:pPr>
        <w:pStyle w:val="5"/>
        <w:bidi w:val="0"/>
        <w:jc w:val="left"/>
      </w:pPr>
      <w:r>
        <w:t>　　账号：</w:t>
      </w:r>
      <w:r>
        <w:rPr>
          <w:rFonts w:hint="eastAsia"/>
          <w:lang w:val="en-US" w:eastAsia="zh-CN"/>
        </w:rPr>
        <w:t xml:space="preserve">                    </w:t>
      </w:r>
      <w:r>
        <w:t>账号：</w:t>
      </w:r>
    </w:p>
    <w:p>
      <w:pPr>
        <w:pStyle w:val="5"/>
        <w:bidi w:val="0"/>
        <w:jc w:val="left"/>
        <w:rPr>
          <w:rFonts w:hint="default" w:eastAsia="仿宋"/>
          <w:lang w:val="en-US" w:eastAsia="zh-CN"/>
        </w:rPr>
      </w:pPr>
      <w:r>
        <w:t>　　</w:t>
      </w:r>
      <w:r>
        <w:rPr>
          <w:rFonts w:hint="eastAsia"/>
          <w:lang w:val="en-US" w:eastAsia="zh-CN"/>
        </w:rPr>
        <w:t>日期：20xx年xx月xx日</w:t>
      </w:r>
      <w:bookmarkStart w:id="0" w:name="_GoBack"/>
      <w:bookmarkEnd w:id="0"/>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3A1236"/>
    <w:rsid w:val="663A1236"/>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2021-09-25T08:47:00Z</dcterms:created>
  <dc:creator>南京星智万合网络科技有限公司</dc:creator>
  <cp:lastModifiedBy>南京星智万合网络科技有限公司</cp:lastModifiedBy>
  <dcterms:modified xsi:type="dcterms:W3CDTF">2021-09-25T09:09:28Z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